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FORM PE</w:t>
      </w:r>
      <w:r>
        <w:rPr>
          <w:rFonts w:ascii="Times New Roman" w:cs="Times New Roman" w:hAnsi="Times New Roman"/>
          <w:b/>
          <w:bCs/>
          <w:sz w:val="24"/>
          <w:szCs w:val="24"/>
        </w:rPr>
        <w:t>NERIMAAN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left" w:leader="none" w:pos="2268"/>
        </w:tabs>
        <w:spacing w:after="0" w:lineRule="auto" w: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Nama Kapal 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cs="Times New Roman" w:hAnsi="Times New Roman"/>
          <w:b/>
          <w:bCs/>
          <w:sz w:val="24"/>
          <w:szCs w:val="24"/>
        </w:rPr>
        <w:t>Km.Sabuk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Nusantara 110</w:t>
      </w:r>
    </w:p>
    <w:p>
      <w:pPr>
        <w:pStyle w:val="style0"/>
        <w:tabs>
          <w:tab w:val="left" w:leader="none" w:pos="2268"/>
        </w:tabs>
        <w:spacing w:after="0" w:lineRule="auto" w: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Pangkalan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cs="Times New Roman" w:hAnsi="Times New Roman"/>
          <w:b/>
          <w:bCs/>
          <w:sz w:val="24"/>
          <w:szCs w:val="24"/>
        </w:rPr>
        <w:t>Kijang</w:t>
      </w:r>
    </w:p>
    <w:p>
      <w:pPr>
        <w:pStyle w:val="style0"/>
        <w:tabs>
          <w:tab w:val="left" w:leader="none" w:pos="2268"/>
        </w:tabs>
        <w:spacing w:after="0" w:lineRule="auto" w: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Tanggal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Penerimaan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cs="Times New Roman" w:hAnsi="Times New Roman"/>
          <w:b/>
          <w:bCs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8 juli </w:t>
      </w:r>
      <w:r>
        <w:rPr>
          <w:rFonts w:ascii="Times New Roman" w:cs="Times New Roman" w:hAnsi="Times New Roman"/>
          <w:b/>
          <w:bCs/>
          <w:sz w:val="24"/>
          <w:szCs w:val="24"/>
        </w:rPr>
        <w:t>2026</w:t>
      </w:r>
    </w:p>
    <w:p>
      <w:pPr>
        <w:pStyle w:val="style0"/>
        <w:tabs>
          <w:tab w:val="left" w:leader="none" w:pos="2268"/>
        </w:tabs>
        <w:spacing w:after="0" w:lineRule="auto" w:line="36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Departement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>: Engine</w:t>
      </w:r>
    </w:p>
    <w:p>
      <w:pPr>
        <w:pStyle w:val="style0"/>
        <w:spacing w:after="0"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Telah </w:t>
      </w:r>
      <w:r>
        <w:rPr>
          <w:rFonts w:ascii="Times New Roman" w:cs="Times New Roman" w:hAnsi="Times New Roman"/>
          <w:sz w:val="24"/>
          <w:szCs w:val="24"/>
        </w:rPr>
        <w:t>diterima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z w:val="24"/>
          <w:szCs w:val="24"/>
        </w:rPr>
        <w:t>arang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dari</w:t>
      </w:r>
      <w:r>
        <w:rPr>
          <w:rFonts w:ascii="Times New Roman" w:cs="Times New Roman" w:hAnsi="Times New Roman"/>
          <w:sz w:val="24"/>
          <w:szCs w:val="24"/>
        </w:rPr>
        <w:t xml:space="preserve"> PT Lintas </w:t>
      </w:r>
      <w:r>
        <w:rPr>
          <w:rFonts w:ascii="Times New Roman" w:cs="Times New Roman" w:hAnsi="Times New Roman"/>
          <w:sz w:val="24"/>
          <w:szCs w:val="24"/>
        </w:rPr>
        <w:t>Samudera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Globalindo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dengan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rincian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sebagai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berikut</w:t>
      </w:r>
      <w:r>
        <w:rPr>
          <w:rFonts w:ascii="Times New Roman" w:cs="Times New Roman" w:hAnsi="Times New Roman"/>
          <w:sz w:val="24"/>
          <w:szCs w:val="24"/>
        </w:rPr>
        <w:t xml:space="preserve"> :</w:t>
      </w:r>
    </w:p>
    <w:p>
      <w:pPr>
        <w:pStyle w:val="style0"/>
        <w:spacing w:after="0"/>
        <w:jc w:val="both"/>
        <w:rPr>
          <w:rFonts w:ascii="Times New Roman" w:cs="Times New Roman" w:hAnsi="Times New Roman"/>
          <w:b/>
          <w:bCs/>
          <w:sz w:val="20"/>
          <w:szCs w:val="20"/>
        </w:rPr>
      </w:pPr>
    </w:p>
    <w:tbl>
      <w:tblPr>
        <w:tblStyle w:val="style154"/>
        <w:tblW w:w="8642" w:type="dxa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1870"/>
        <w:gridCol w:w="1107"/>
        <w:gridCol w:w="2551"/>
      </w:tblGrid>
      <w:tr>
        <w:trPr>
          <w:jc w:val="center"/>
        </w:trPr>
        <w:tc>
          <w:tcPr>
            <w:tcW w:w="562" w:type="dxa"/>
            <w:tcBorders/>
            <w:shd w:val="clear" w:color="auto" w:fill="fbe4d5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52" w:type="dxa"/>
            <w:tcBorders/>
            <w:shd w:val="clear" w:color="auto" w:fill="fbe4d5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Nama Barang</w:t>
            </w:r>
          </w:p>
        </w:tc>
        <w:tc>
          <w:tcPr>
            <w:tcW w:w="1870" w:type="dxa"/>
            <w:tcBorders/>
            <w:shd w:val="clear" w:color="auto" w:fill="fbe4d5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Kode Barang</w:t>
            </w:r>
          </w:p>
        </w:tc>
        <w:tc>
          <w:tcPr>
            <w:tcW w:w="1107" w:type="dxa"/>
            <w:tcBorders/>
            <w:shd w:val="clear" w:color="auto" w:fill="fbe4d5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2551" w:type="dxa"/>
            <w:tcBorders/>
            <w:shd w:val="clear" w:color="auto" w:fill="fbe4d5"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Keterangan</w:t>
            </w:r>
          </w:p>
        </w:tc>
      </w:tr>
      <w:tr>
        <w:tblPrEx/>
        <w:trPr>
          <w:jc w:val="center"/>
        </w:trPr>
        <w:tc>
          <w:tcPr>
            <w:tcW w:w="56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Oli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sae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187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drum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Utk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konsumsi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oli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Me &amp;Ae </w:t>
            </w:r>
          </w:p>
        </w:tc>
      </w:tr>
      <w:tr>
        <w:tblPrEx/>
        <w:trPr>
          <w:jc w:val="center"/>
        </w:trPr>
        <w:tc>
          <w:tcPr>
            <w:tcW w:w="56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oli sae 10</w:t>
            </w:r>
          </w:p>
        </w:tc>
        <w:tc>
          <w:tcPr>
            <w:tcW w:w="187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0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 drum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utk konsumsi oli st.gear &amp; crane</w:t>
            </w:r>
          </w:p>
        </w:tc>
      </w:tr>
      <w:tr>
        <w:tblPrEx/>
        <w:trPr>
          <w:jc w:val="center"/>
        </w:trPr>
        <w:tc>
          <w:tcPr>
            <w:tcW w:w="56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pompa alkon</w:t>
            </w:r>
          </w:p>
        </w:tc>
        <w:tc>
          <w:tcPr>
            <w:tcW w:w="187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inch </w:t>
            </w:r>
          </w:p>
        </w:tc>
        <w:tc>
          <w:tcPr>
            <w:tcW w:w="110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 pcs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utk operasional kamar mesin</w:t>
            </w:r>
          </w:p>
        </w:tc>
      </w:tr>
      <w:tr>
        <w:tblPrEx/>
        <w:trPr>
          <w:jc w:val="center"/>
        </w:trPr>
        <w:tc>
          <w:tcPr>
            <w:tcW w:w="56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fiter sfc-5708</w:t>
            </w:r>
          </w:p>
        </w:tc>
        <w:tc>
          <w:tcPr>
            <w:tcW w:w="187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sfc-5708</w:t>
            </w:r>
          </w:p>
        </w:tc>
        <w:tc>
          <w:tcPr>
            <w:tcW w:w="110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4 pcs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utk pergantian filter bbm Ae </w:t>
            </w:r>
          </w:p>
        </w:tc>
      </w:tr>
    </w:tbl>
    <w:p>
      <w:pPr>
        <w:pStyle w:val="style0"/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spacing w:after="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Kijang, </w:t>
      </w:r>
      <w:r>
        <w:rPr>
          <w:rFonts w:ascii="Times New Roman" w:cs="Times New Roman" w:hAnsi="Times New Roman"/>
          <w:b/>
          <w:bCs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8 juli </w:t>
      </w:r>
      <w:r>
        <w:rPr>
          <w:rFonts w:ascii="Times New Roman" w:cs="Times New Roman" w:hAnsi="Times New Roman"/>
          <w:b/>
          <w:bCs/>
          <w:sz w:val="24"/>
          <w:szCs w:val="24"/>
        </w:rPr>
        <w:t>2026</w:t>
      </w: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>Penerima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>Pengirim</w:t>
      </w: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Akbar Maulana Judistira</w:t>
      </w:r>
    </w:p>
    <w:p>
      <w:pPr>
        <w:pStyle w:val="style0"/>
        <w:tabs>
          <w:tab w:val="center" w:leader="none" w:pos="4253"/>
          <w:tab w:val="right" w:leader="none" w:pos="9356"/>
        </w:tabs>
        <w:spacing w:after="0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b/>
          <w:bCs/>
          <w:sz w:val="24"/>
          <w:szCs w:val="24"/>
          <w:u w:val="single"/>
        </w:rPr>
        <w:t>Masinis</w:t>
      </w:r>
      <w:r>
        <w:rPr>
          <w:rFonts w:ascii="Times New Roman" w:cs="Times New Roman" w:hAnsi="Times New Roman"/>
          <w:b/>
          <w:bCs/>
          <w:sz w:val="24"/>
          <w:szCs w:val="24"/>
          <w:u w:val="single"/>
        </w:rPr>
        <w:t xml:space="preserve"> IV</w:t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</w:rPr>
        <w:t>Logistik</w:t>
      </w:r>
    </w:p>
    <w:p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ID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kern w:val="0"/>
      <w:lang w:val="en-US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kern w:val="2"/>
      <w:sz w:val="40"/>
      <w:szCs w:val="40"/>
      <w:lang w:val="en-ID"/>
      <w14:ligatures xmlns:w14="http://schemas.microsoft.com/office/word/2010/wordml" w14:val="standardContextual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kern w:val="2"/>
      <w:sz w:val="32"/>
      <w:szCs w:val="32"/>
      <w:lang w:val="en-ID"/>
      <w14:ligatures xmlns:w14="http://schemas.microsoft.com/office/word/2010/wordml" w14:val="standardContextual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kern w:val="2"/>
      <w:sz w:val="28"/>
      <w:szCs w:val="28"/>
      <w:lang w:val="en-ID"/>
      <w14:ligatures xmlns:w14="http://schemas.microsoft.com/office/word/2010/wordml" w14:val="standardContextual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  <w:kern w:val="2"/>
      <w:lang w:val="en-ID"/>
      <w14:ligatures xmlns:w14="http://schemas.microsoft.com/office/word/2010/wordml" w14:val="standardContextual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  <w:kern w:val="2"/>
      <w:lang w:val="en-ID"/>
      <w14:ligatures xmlns:w14="http://schemas.microsoft.com/office/word/2010/wordml" w14:val="standardContextual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  <w:kern w:val="2"/>
      <w:lang w:val="en-ID"/>
      <w14:ligatures xmlns:w14="http://schemas.microsoft.com/office/word/2010/wordml" w14:val="standardContextual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  <w:kern w:val="2"/>
      <w:lang w:val="en-ID"/>
      <w14:ligatures xmlns:w14="http://schemas.microsoft.com/office/word/2010/wordml" w14:val="standardContextual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  <w:kern w:val="2"/>
      <w:lang w:val="en-ID"/>
      <w14:ligatures xmlns:w14="http://schemas.microsoft.com/office/word/2010/wordml" w14:val="standardContextual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  <w:kern w:val="2"/>
      <w:lang w:val="en-ID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071685bf-eaac-499b-b90c-b9c86fa62f22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Heading 2 Char_76e42a68-aa30-4e1e-857d-90ae3736985b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Heading 3 Char_bd506bb3-e692-40bf-83a7-5281cd41a82d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Heading 4 Char_6b1f824d-28f4-4984-99dd-64d86bd118a1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Heading 5 Char_805c5f2f-d5a5-4ffe-9429-486954dd7774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Heading 6 Char_fd3b0a3b-aac5-4cde-8d59-b9cbc50145c7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ae6d83d3-03e2-4cad-96d9-a7fdeb755919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3bd2afb6-720a-43a9-80c9-04694f2b0abe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e28115cb-e885-4b65-8e08-ac6dd9cd0ebf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  <w:lang w:val="en-ID"/>
      <w14:ligatures xmlns:w14="http://schemas.microsoft.com/office/word/2010/wordml" w14:val="standardContextual"/>
    </w:rPr>
  </w:style>
  <w:style w:type="character" w:customStyle="1" w:styleId="style4106">
    <w:name w:val="Title Char_cbcede64-c5f6-46ff-8636-e2543f2d1c86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kern w:val="2"/>
      <w:sz w:val="28"/>
      <w:szCs w:val="28"/>
      <w:lang w:val="en-ID"/>
      <w14:ligatures xmlns:w14="http://schemas.microsoft.com/office/word/2010/wordml" w14:val="standardContextual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  <w:kern w:val="2"/>
      <w:lang w:val="en-ID"/>
      <w14:ligatures xmlns:w14="http://schemas.microsoft.com/office/word/2010/wordml" w14:val="standardContextual"/>
    </w:rPr>
  </w:style>
  <w:style w:type="character" w:customStyle="1" w:styleId="style4108">
    <w:name w:val="Quote Char_2bbd4d2c-4209-4d2c-ac1b-d31689a9a456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kern w:val="2"/>
      <w:lang w:val="en-ID"/>
      <w14:ligatures xmlns:w14="http://schemas.microsoft.com/office/word/2010/wordml" w14:val="standardContextual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2"/>
      <w:lang w:val="en-ID"/>
      <w14:ligatures xmlns:w14="http://schemas.microsoft.com/office/word/2010/wordml" w14:val="standardContextual"/>
    </w:rPr>
  </w:style>
  <w:style w:type="character" w:customStyle="1" w:styleId="style4109">
    <w:name w:val="Intense Quote Char_4e13a2ba-3cc3-429b-8d49-c8d1d0a49f2d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kern w:val="0"/>
      <w:lang w:val="en-US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99</Words>
  <Pages>1</Pages>
  <Characters>459</Characters>
  <Application>WPS Office</Application>
  <DocSecurity>0</DocSecurity>
  <Paragraphs>48</Paragraphs>
  <ScaleCrop>false</ScaleCrop>
  <LinksUpToDate>false</LinksUpToDate>
  <CharactersWithSpaces>556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2026-07-28T06:03:15Z</dcterms:created>
  <dc:creator>akbar judistira</dc:creator>
  <lastModifiedBy>Infinix X6728</lastModifiedBy>
  <lastPrinted>2026-03-22T14:21:00Z</lastPrinted>
  <dcterms:modified xsi:type="dcterms:W3CDTF">2026-07-28T06:03:15Z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c8477499086a45e5a4602ab9caa138d4</vt:lpwstr>
  </property>
</Properties>
</file>